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1DF55" w14:textId="76DC9220" w:rsidR="000739DA" w:rsidRDefault="000739DA" w:rsidP="000739DA">
      <w:pPr>
        <w:pStyle w:val="NoSpacing"/>
        <w:jc w:val="center"/>
      </w:pPr>
      <w:bookmarkStart w:id="0" w:name="_Hlk506555898"/>
      <w:bookmarkEnd w:id="0"/>
      <w:r>
        <w:rPr>
          <w:b/>
          <w:i/>
          <w:sz w:val="28"/>
          <w:szCs w:val="28"/>
        </w:rPr>
        <w:t>F</w:t>
      </w:r>
      <w:r w:rsidRPr="00F27CE6">
        <w:rPr>
          <w:b/>
          <w:i/>
          <w:sz w:val="28"/>
          <w:szCs w:val="28"/>
        </w:rPr>
        <w:t>or Immediate Release</w:t>
      </w:r>
      <w:r w:rsidRPr="00F27CE6">
        <w:rPr>
          <w:b/>
          <w:sz w:val="28"/>
          <w:szCs w:val="28"/>
        </w:rPr>
        <w:t>:</w:t>
      </w:r>
      <w:r>
        <w:rPr>
          <w:b/>
          <w:sz w:val="28"/>
          <w:szCs w:val="28"/>
        </w:rPr>
        <w:t xml:space="preserve"> </w:t>
      </w:r>
      <w:r w:rsidR="00490705">
        <w:rPr>
          <w:b/>
          <w:sz w:val="28"/>
          <w:szCs w:val="28"/>
        </w:rPr>
        <w:t>Clark County Arts Commission</w:t>
      </w:r>
      <w:r w:rsidR="00FA1962">
        <w:rPr>
          <w:b/>
          <w:sz w:val="28"/>
          <w:szCs w:val="28"/>
        </w:rPr>
        <w:t xml:space="preserve"> and </w:t>
      </w:r>
      <w:r>
        <w:rPr>
          <w:b/>
          <w:sz w:val="28"/>
          <w:szCs w:val="28"/>
        </w:rPr>
        <w:t xml:space="preserve">Vancouver City Hall pleased to present artwork of </w:t>
      </w:r>
      <w:bookmarkStart w:id="1" w:name="_Hlk506383000"/>
      <w:r w:rsidR="00FA1962">
        <w:rPr>
          <w:b/>
          <w:sz w:val="28"/>
          <w:szCs w:val="28"/>
        </w:rPr>
        <w:t xml:space="preserve">Shannon Buck, Ann Cavanaugh, Tom </w:t>
      </w:r>
      <w:proofErr w:type="spellStart"/>
      <w:r w:rsidR="00FA1962">
        <w:rPr>
          <w:b/>
          <w:sz w:val="28"/>
          <w:szCs w:val="28"/>
        </w:rPr>
        <w:t>Relth</w:t>
      </w:r>
      <w:proofErr w:type="spellEnd"/>
      <w:r w:rsidR="00FA1962">
        <w:rPr>
          <w:b/>
          <w:sz w:val="28"/>
          <w:szCs w:val="28"/>
        </w:rPr>
        <w:t xml:space="preserve">, and </w:t>
      </w:r>
      <w:proofErr w:type="spellStart"/>
      <w:r w:rsidR="00FA1962">
        <w:rPr>
          <w:b/>
          <w:sz w:val="28"/>
          <w:szCs w:val="28"/>
        </w:rPr>
        <w:t>Dannika</w:t>
      </w:r>
      <w:proofErr w:type="spellEnd"/>
      <w:r w:rsidR="00FA1962">
        <w:rPr>
          <w:b/>
          <w:sz w:val="28"/>
          <w:szCs w:val="28"/>
        </w:rPr>
        <w:t xml:space="preserve"> Sullivan</w:t>
      </w:r>
      <w:bookmarkEnd w:id="1"/>
    </w:p>
    <w:p w14:paraId="36917E72" w14:textId="77777777" w:rsidR="00CF5FDC" w:rsidRPr="00F27CE6" w:rsidRDefault="00CF5FDC" w:rsidP="000739DA">
      <w:pPr>
        <w:pStyle w:val="NoSpacing"/>
        <w:jc w:val="center"/>
      </w:pPr>
    </w:p>
    <w:p w14:paraId="06ACA898" w14:textId="77777777" w:rsidR="000739DA" w:rsidRPr="00F27CE6" w:rsidRDefault="000739DA" w:rsidP="000739DA">
      <w:pPr>
        <w:pStyle w:val="NoSpacing"/>
        <w:sectPr w:rsidR="000739DA" w:rsidRPr="00F27CE6" w:rsidSect="003A20CC">
          <w:footerReference w:type="default" r:id="rId6"/>
          <w:pgSz w:w="12240" w:h="15840"/>
          <w:pgMar w:top="1440" w:right="1440" w:bottom="1440" w:left="1440" w:header="720" w:footer="720" w:gutter="0"/>
          <w:cols w:space="720"/>
          <w:docGrid w:linePitch="360"/>
        </w:sectPr>
      </w:pPr>
    </w:p>
    <w:p w14:paraId="28CC8625" w14:textId="77777777" w:rsidR="000739DA" w:rsidRDefault="000739DA" w:rsidP="00891E36">
      <w:pPr>
        <w:pStyle w:val="Default"/>
        <w:jc w:val="center"/>
        <w:rPr>
          <w:b/>
          <w:iCs/>
          <w:color w:val="auto"/>
        </w:rPr>
      </w:pPr>
      <w:r w:rsidRPr="00CF5FDC">
        <w:rPr>
          <w:b/>
          <w:iCs/>
          <w:color w:val="auto"/>
        </w:rPr>
        <w:t>Vancouver City Hall Announces New Artwork</w:t>
      </w:r>
    </w:p>
    <w:p w14:paraId="4942F263" w14:textId="77777777" w:rsidR="00891E36" w:rsidRPr="00CF5FDC" w:rsidRDefault="00891E36" w:rsidP="00891E36">
      <w:pPr>
        <w:pStyle w:val="Default"/>
        <w:jc w:val="center"/>
        <w:rPr>
          <w:b/>
          <w:iCs/>
          <w:color w:val="auto"/>
        </w:rPr>
      </w:pPr>
    </w:p>
    <w:p w14:paraId="28599B9B" w14:textId="1EF6DC03" w:rsidR="000739DA" w:rsidRPr="00FF73A7" w:rsidRDefault="00490705" w:rsidP="00CF5FDC">
      <w:pPr>
        <w:pStyle w:val="Heading1"/>
        <w:shd w:val="clear" w:color="auto" w:fill="FFFFFF"/>
        <w:spacing w:before="0" w:line="312" w:lineRule="atLeast"/>
        <w:rPr>
          <w:rFonts w:asciiTheme="minorHAnsi" w:hAnsiTheme="minorHAnsi" w:cstheme="minorHAnsi"/>
          <w:color w:val="auto"/>
          <w:sz w:val="24"/>
          <w:szCs w:val="24"/>
        </w:rPr>
      </w:pPr>
      <w:r>
        <w:rPr>
          <w:rFonts w:asciiTheme="minorHAnsi" w:hAnsiTheme="minorHAnsi" w:cstheme="minorHAnsi"/>
          <w:color w:val="auto"/>
          <w:sz w:val="24"/>
          <w:szCs w:val="24"/>
        </w:rPr>
        <w:t>Clark County Arts Commission</w:t>
      </w:r>
      <w:r w:rsidR="00FA1962">
        <w:rPr>
          <w:rFonts w:asciiTheme="minorHAnsi" w:hAnsiTheme="minorHAnsi" w:cstheme="minorHAnsi"/>
          <w:color w:val="auto"/>
          <w:sz w:val="24"/>
          <w:szCs w:val="24"/>
        </w:rPr>
        <w:t xml:space="preserve"> and </w:t>
      </w:r>
      <w:r w:rsidR="000739DA" w:rsidRPr="00FF73A7">
        <w:rPr>
          <w:rFonts w:asciiTheme="minorHAnsi" w:hAnsiTheme="minorHAnsi" w:cstheme="minorHAnsi"/>
          <w:color w:val="auto"/>
          <w:sz w:val="24"/>
          <w:szCs w:val="24"/>
        </w:rPr>
        <w:t xml:space="preserve">Vancouver City Hall </w:t>
      </w:r>
      <w:r w:rsidR="00FA1962">
        <w:rPr>
          <w:rFonts w:asciiTheme="minorHAnsi" w:hAnsiTheme="minorHAnsi" w:cstheme="minorHAnsi"/>
          <w:color w:val="auto"/>
          <w:sz w:val="24"/>
          <w:szCs w:val="24"/>
        </w:rPr>
        <w:t>are</w:t>
      </w:r>
      <w:r w:rsidR="000739DA" w:rsidRPr="00FF73A7">
        <w:rPr>
          <w:rFonts w:asciiTheme="minorHAnsi" w:hAnsiTheme="minorHAnsi" w:cstheme="minorHAnsi"/>
          <w:color w:val="auto"/>
          <w:sz w:val="24"/>
          <w:szCs w:val="24"/>
        </w:rPr>
        <w:t xml:space="preserve"> proud to present the artwork of </w:t>
      </w:r>
      <w:r w:rsidR="008B70F8" w:rsidRPr="00FF73A7">
        <w:rPr>
          <w:rFonts w:asciiTheme="minorHAnsi" w:hAnsiTheme="minorHAnsi" w:cstheme="minorHAnsi"/>
          <w:color w:val="auto"/>
          <w:sz w:val="24"/>
          <w:szCs w:val="24"/>
        </w:rPr>
        <w:t>four</w:t>
      </w:r>
      <w:r w:rsidR="000739DA" w:rsidRPr="00FF73A7">
        <w:rPr>
          <w:rFonts w:asciiTheme="minorHAnsi" w:hAnsiTheme="minorHAnsi" w:cstheme="minorHAnsi"/>
          <w:color w:val="auto"/>
          <w:sz w:val="24"/>
          <w:szCs w:val="24"/>
        </w:rPr>
        <w:t xml:space="preserve"> regional artists:</w:t>
      </w:r>
      <w:r w:rsidR="00FA1962">
        <w:rPr>
          <w:rFonts w:asciiTheme="minorHAnsi" w:hAnsiTheme="minorHAnsi" w:cstheme="minorHAnsi"/>
          <w:color w:val="auto"/>
          <w:sz w:val="24"/>
          <w:szCs w:val="24"/>
        </w:rPr>
        <w:t xml:space="preserve"> </w:t>
      </w:r>
      <w:bookmarkStart w:id="2" w:name="_Hlk506555529"/>
      <w:r w:rsidR="00FA1962" w:rsidRPr="00FA1962">
        <w:rPr>
          <w:rFonts w:asciiTheme="minorHAnsi" w:hAnsiTheme="minorHAnsi" w:cstheme="minorHAnsi"/>
          <w:color w:val="auto"/>
          <w:sz w:val="24"/>
          <w:szCs w:val="24"/>
        </w:rPr>
        <w:t>Shannon Buck, Ann C</w:t>
      </w:r>
      <w:bookmarkStart w:id="3" w:name="_GoBack"/>
      <w:bookmarkEnd w:id="3"/>
      <w:r w:rsidR="00FA1962" w:rsidRPr="00FA1962">
        <w:rPr>
          <w:rFonts w:asciiTheme="minorHAnsi" w:hAnsiTheme="minorHAnsi" w:cstheme="minorHAnsi"/>
          <w:color w:val="auto"/>
          <w:sz w:val="24"/>
          <w:szCs w:val="24"/>
        </w:rPr>
        <w:t xml:space="preserve">avanaugh, Tom </w:t>
      </w:r>
      <w:proofErr w:type="spellStart"/>
      <w:r w:rsidR="00FA1962" w:rsidRPr="00FA1962">
        <w:rPr>
          <w:rFonts w:asciiTheme="minorHAnsi" w:hAnsiTheme="minorHAnsi" w:cstheme="minorHAnsi"/>
          <w:color w:val="auto"/>
          <w:sz w:val="24"/>
          <w:szCs w:val="24"/>
        </w:rPr>
        <w:t>Relth</w:t>
      </w:r>
      <w:proofErr w:type="spellEnd"/>
      <w:r w:rsidR="00FA1962" w:rsidRPr="00FA1962">
        <w:rPr>
          <w:rFonts w:asciiTheme="minorHAnsi" w:hAnsiTheme="minorHAnsi" w:cstheme="minorHAnsi"/>
          <w:color w:val="auto"/>
          <w:sz w:val="24"/>
          <w:szCs w:val="24"/>
        </w:rPr>
        <w:t xml:space="preserve">, and </w:t>
      </w:r>
      <w:proofErr w:type="spellStart"/>
      <w:r w:rsidR="00FA1962" w:rsidRPr="00FA1962">
        <w:rPr>
          <w:rFonts w:asciiTheme="minorHAnsi" w:hAnsiTheme="minorHAnsi" w:cstheme="minorHAnsi"/>
          <w:color w:val="auto"/>
          <w:sz w:val="24"/>
          <w:szCs w:val="24"/>
        </w:rPr>
        <w:t>Dannika</w:t>
      </w:r>
      <w:proofErr w:type="spellEnd"/>
      <w:r w:rsidR="00FA1962" w:rsidRPr="00FA1962">
        <w:rPr>
          <w:rFonts w:asciiTheme="minorHAnsi" w:hAnsiTheme="minorHAnsi" w:cstheme="minorHAnsi"/>
          <w:color w:val="auto"/>
          <w:sz w:val="24"/>
          <w:szCs w:val="24"/>
        </w:rPr>
        <w:t xml:space="preserve"> Sullivan</w:t>
      </w:r>
      <w:bookmarkEnd w:id="2"/>
      <w:r w:rsidR="00DF76E6" w:rsidRPr="00FF73A7">
        <w:rPr>
          <w:rFonts w:asciiTheme="minorHAnsi" w:hAnsiTheme="minorHAnsi" w:cstheme="minorHAnsi"/>
          <w:color w:val="auto"/>
          <w:sz w:val="24"/>
          <w:szCs w:val="24"/>
        </w:rPr>
        <w:t>. The</w:t>
      </w:r>
      <w:r w:rsidR="008B70F8" w:rsidRPr="00FF73A7">
        <w:rPr>
          <w:rFonts w:asciiTheme="minorHAnsi" w:hAnsiTheme="minorHAnsi" w:cstheme="minorHAnsi"/>
          <w:color w:val="auto"/>
          <w:sz w:val="24"/>
          <w:szCs w:val="24"/>
        </w:rPr>
        <w:t xml:space="preserve"> </w:t>
      </w:r>
      <w:r w:rsidR="00FA1962">
        <w:rPr>
          <w:rFonts w:asciiTheme="minorHAnsi" w:hAnsiTheme="minorHAnsi" w:cstheme="minorHAnsi"/>
          <w:color w:val="auto"/>
          <w:sz w:val="24"/>
          <w:szCs w:val="24"/>
        </w:rPr>
        <w:t>art</w:t>
      </w:r>
      <w:r w:rsidR="008B70F8" w:rsidRPr="00FF73A7">
        <w:rPr>
          <w:rFonts w:asciiTheme="minorHAnsi" w:hAnsiTheme="minorHAnsi" w:cstheme="minorHAnsi"/>
          <w:color w:val="auto"/>
          <w:sz w:val="24"/>
          <w:szCs w:val="24"/>
        </w:rPr>
        <w:t>work of these</w:t>
      </w:r>
      <w:r w:rsidR="00DF76E6" w:rsidRPr="00FF73A7">
        <w:rPr>
          <w:rFonts w:asciiTheme="minorHAnsi" w:hAnsiTheme="minorHAnsi" w:cstheme="minorHAnsi"/>
          <w:color w:val="auto"/>
          <w:sz w:val="24"/>
          <w:szCs w:val="24"/>
        </w:rPr>
        <w:t xml:space="preserve"> </w:t>
      </w:r>
      <w:r w:rsidR="00FA1962">
        <w:rPr>
          <w:rFonts w:asciiTheme="minorHAnsi" w:hAnsiTheme="minorHAnsi" w:cstheme="minorHAnsi"/>
          <w:color w:val="auto"/>
          <w:sz w:val="24"/>
          <w:szCs w:val="24"/>
        </w:rPr>
        <w:t xml:space="preserve">local </w:t>
      </w:r>
      <w:r w:rsidR="008B70F8" w:rsidRPr="00FF73A7">
        <w:rPr>
          <w:rFonts w:asciiTheme="minorHAnsi" w:hAnsiTheme="minorHAnsi" w:cstheme="minorHAnsi"/>
          <w:color w:val="auto"/>
          <w:sz w:val="24"/>
          <w:szCs w:val="24"/>
        </w:rPr>
        <w:t>creative</w:t>
      </w:r>
      <w:r w:rsidR="00FA1962">
        <w:rPr>
          <w:rFonts w:asciiTheme="minorHAnsi" w:hAnsiTheme="minorHAnsi" w:cstheme="minorHAnsi"/>
          <w:color w:val="auto"/>
          <w:sz w:val="24"/>
          <w:szCs w:val="24"/>
        </w:rPr>
        <w:t>s</w:t>
      </w:r>
      <w:r w:rsidR="00DF76E6" w:rsidRPr="00FF73A7">
        <w:rPr>
          <w:rFonts w:asciiTheme="minorHAnsi" w:hAnsiTheme="minorHAnsi" w:cstheme="minorHAnsi"/>
          <w:color w:val="auto"/>
          <w:sz w:val="24"/>
          <w:szCs w:val="24"/>
        </w:rPr>
        <w:t xml:space="preserve"> </w:t>
      </w:r>
      <w:r w:rsidR="008B70F8" w:rsidRPr="00FF73A7">
        <w:rPr>
          <w:rFonts w:asciiTheme="minorHAnsi" w:hAnsiTheme="minorHAnsi" w:cstheme="minorHAnsi"/>
          <w:color w:val="auto"/>
          <w:sz w:val="24"/>
          <w:szCs w:val="24"/>
        </w:rPr>
        <w:t xml:space="preserve">range in medium </w:t>
      </w:r>
      <w:r w:rsidR="00FA1962">
        <w:rPr>
          <w:rFonts w:asciiTheme="minorHAnsi" w:hAnsiTheme="minorHAnsi" w:cstheme="minorHAnsi"/>
          <w:color w:val="auto"/>
          <w:sz w:val="24"/>
          <w:szCs w:val="24"/>
        </w:rPr>
        <w:t>through traditional painting and printmaking techniques, as well as drawing and glass working.</w:t>
      </w:r>
    </w:p>
    <w:p w14:paraId="10B34268" w14:textId="7DF26CE8" w:rsidR="00514E91" w:rsidRPr="00FF73A7" w:rsidRDefault="00514E91" w:rsidP="00514E91">
      <w:pPr>
        <w:rPr>
          <w:rFonts w:asciiTheme="minorHAnsi" w:hAnsiTheme="minorHAnsi" w:cstheme="minorHAnsi"/>
          <w:sz w:val="24"/>
          <w:szCs w:val="24"/>
        </w:rPr>
      </w:pPr>
    </w:p>
    <w:p w14:paraId="480752FE" w14:textId="05DC93FA" w:rsidR="000739DA" w:rsidRPr="00FF73A7" w:rsidRDefault="009D6D34" w:rsidP="00CF5FDC">
      <w:pPr>
        <w:spacing w:after="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A258BF9" wp14:editId="79E9138E">
            <wp:extent cx="2743200" cy="4157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derwater4-edited-768x116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4157980"/>
                    </a:xfrm>
                    <a:prstGeom prst="rect">
                      <a:avLst/>
                    </a:prstGeom>
                  </pic:spPr>
                </pic:pic>
              </a:graphicData>
            </a:graphic>
          </wp:inline>
        </w:drawing>
      </w:r>
    </w:p>
    <w:p w14:paraId="5C07B17D" w14:textId="1B4AC281" w:rsidR="000B7469" w:rsidRPr="00FF73A7" w:rsidRDefault="009D6D34" w:rsidP="00CF5FDC">
      <w:pPr>
        <w:spacing w:after="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E149034" wp14:editId="581F5BFD">
            <wp:extent cx="2743200" cy="3970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nnon_Buck_BurnsideBridge_Linocut_2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3970655"/>
                    </a:xfrm>
                    <a:prstGeom prst="rect">
                      <a:avLst/>
                    </a:prstGeom>
                  </pic:spPr>
                </pic:pic>
              </a:graphicData>
            </a:graphic>
          </wp:inline>
        </w:drawing>
      </w:r>
    </w:p>
    <w:p w14:paraId="7889CA59" w14:textId="70083A32" w:rsidR="00784FC5" w:rsidRDefault="00327FE3" w:rsidP="00BA049F">
      <w:pPr>
        <w:spacing w:after="0"/>
        <w:rPr>
          <w:rFonts w:asciiTheme="minorHAnsi" w:hAnsiTheme="minorHAnsi" w:cstheme="minorHAnsi"/>
          <w:sz w:val="24"/>
          <w:szCs w:val="24"/>
        </w:rPr>
      </w:pPr>
      <w:r>
        <w:rPr>
          <w:rFonts w:asciiTheme="minorHAnsi" w:hAnsiTheme="minorHAnsi" w:cstheme="minorHAnsi"/>
          <w:sz w:val="24"/>
          <w:szCs w:val="24"/>
        </w:rPr>
        <w:t xml:space="preserve">Shannon Buck </w:t>
      </w:r>
      <w:r w:rsidR="00BE45A9">
        <w:rPr>
          <w:rFonts w:asciiTheme="minorHAnsi" w:hAnsiTheme="minorHAnsi" w:cstheme="minorHAnsi"/>
          <w:sz w:val="24"/>
          <w:szCs w:val="24"/>
        </w:rPr>
        <w:t xml:space="preserve">is a printmaker and painter known for her quirky characters and </w:t>
      </w:r>
      <w:r w:rsidR="00766420">
        <w:rPr>
          <w:rFonts w:asciiTheme="minorHAnsi" w:hAnsiTheme="minorHAnsi" w:cstheme="minorHAnsi"/>
          <w:sz w:val="24"/>
          <w:szCs w:val="24"/>
        </w:rPr>
        <w:t xml:space="preserve">socially conscious </w:t>
      </w:r>
      <w:r w:rsidR="00BE45A9">
        <w:rPr>
          <w:rFonts w:asciiTheme="minorHAnsi" w:hAnsiTheme="minorHAnsi" w:cstheme="minorHAnsi"/>
          <w:sz w:val="24"/>
          <w:szCs w:val="24"/>
        </w:rPr>
        <w:t>illustrations. Buck’s community centric approach to printmaking and artistic expression are evident in her place specific artwork</w:t>
      </w:r>
      <w:r w:rsidR="002A09EA">
        <w:rPr>
          <w:rFonts w:asciiTheme="minorHAnsi" w:hAnsiTheme="minorHAnsi" w:cstheme="minorHAnsi"/>
          <w:sz w:val="24"/>
          <w:szCs w:val="24"/>
        </w:rPr>
        <w:t xml:space="preserve"> created using</w:t>
      </w:r>
      <w:r w:rsidR="00BE45A9">
        <w:rPr>
          <w:rFonts w:asciiTheme="minorHAnsi" w:hAnsiTheme="minorHAnsi" w:cstheme="minorHAnsi"/>
          <w:sz w:val="24"/>
          <w:szCs w:val="24"/>
        </w:rPr>
        <w:t xml:space="preserve"> letterpress and linotype printmaking. She views printmaking as a </w:t>
      </w:r>
      <w:r w:rsidR="002A09EA">
        <w:rPr>
          <w:rFonts w:asciiTheme="minorHAnsi" w:hAnsiTheme="minorHAnsi" w:cstheme="minorHAnsi"/>
          <w:sz w:val="24"/>
          <w:szCs w:val="24"/>
        </w:rPr>
        <w:t>balancing</w:t>
      </w:r>
      <w:r w:rsidR="00BE45A9">
        <w:rPr>
          <w:rFonts w:asciiTheme="minorHAnsi" w:hAnsiTheme="minorHAnsi" w:cstheme="minorHAnsi"/>
          <w:sz w:val="24"/>
          <w:szCs w:val="24"/>
        </w:rPr>
        <w:t xml:space="preserve"> act between light and dark. </w:t>
      </w:r>
      <w:r w:rsidR="002A09EA">
        <w:rPr>
          <w:rFonts w:asciiTheme="minorHAnsi" w:hAnsiTheme="minorHAnsi" w:cstheme="minorHAnsi"/>
          <w:sz w:val="24"/>
          <w:szCs w:val="24"/>
        </w:rPr>
        <w:t xml:space="preserve">To view </w:t>
      </w:r>
      <w:r w:rsidR="00BA049F">
        <w:rPr>
          <w:rFonts w:asciiTheme="minorHAnsi" w:hAnsiTheme="minorHAnsi" w:cstheme="minorHAnsi"/>
          <w:sz w:val="24"/>
          <w:szCs w:val="24"/>
        </w:rPr>
        <w:t xml:space="preserve">more of </w:t>
      </w:r>
      <w:r w:rsidR="002A09EA">
        <w:rPr>
          <w:rFonts w:asciiTheme="minorHAnsi" w:hAnsiTheme="minorHAnsi" w:cstheme="minorHAnsi"/>
          <w:sz w:val="24"/>
          <w:szCs w:val="24"/>
        </w:rPr>
        <w:t xml:space="preserve">Shannon’s work </w:t>
      </w:r>
      <w:r w:rsidR="00BE45A9">
        <w:rPr>
          <w:rFonts w:asciiTheme="minorHAnsi" w:hAnsiTheme="minorHAnsi" w:cstheme="minorHAnsi"/>
          <w:sz w:val="24"/>
          <w:szCs w:val="24"/>
        </w:rPr>
        <w:t>please visit</w:t>
      </w:r>
      <w:r w:rsidR="002A09EA">
        <w:rPr>
          <w:rFonts w:asciiTheme="minorHAnsi" w:hAnsiTheme="minorHAnsi" w:cstheme="minorHAnsi"/>
          <w:sz w:val="24"/>
          <w:szCs w:val="24"/>
        </w:rPr>
        <w:t xml:space="preserve"> </w:t>
      </w:r>
      <w:hyperlink r:id="rId9" w:history="1">
        <w:r w:rsidR="00150373" w:rsidRPr="00330E06">
          <w:rPr>
            <w:rStyle w:val="Hyperlink"/>
            <w:rFonts w:asciiTheme="minorHAnsi" w:hAnsiTheme="minorHAnsi" w:cstheme="minorHAnsi"/>
            <w:sz w:val="24"/>
            <w:szCs w:val="24"/>
          </w:rPr>
          <w:t>https://www.etsy.com/people/loadedhipspress</w:t>
        </w:r>
      </w:hyperlink>
    </w:p>
    <w:p w14:paraId="7157EB0C" w14:textId="77777777" w:rsidR="00784FC5" w:rsidRDefault="00784FC5" w:rsidP="00BA049F">
      <w:pPr>
        <w:spacing w:after="0"/>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0600CDDD" wp14:editId="56343ED4">
            <wp:extent cx="2743200" cy="1470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2321_300pp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470660"/>
                    </a:xfrm>
                    <a:prstGeom prst="rect">
                      <a:avLst/>
                    </a:prstGeom>
                  </pic:spPr>
                </pic:pic>
              </a:graphicData>
            </a:graphic>
          </wp:inline>
        </w:drawing>
      </w:r>
    </w:p>
    <w:p w14:paraId="5C28F24E" w14:textId="77777777" w:rsidR="00784FC5" w:rsidRDefault="00784FC5" w:rsidP="00BA049F">
      <w:pPr>
        <w:spacing w:after="0"/>
        <w:rPr>
          <w:rFonts w:asciiTheme="minorHAnsi" w:hAnsiTheme="minorHAnsi" w:cstheme="minorHAnsi"/>
          <w:sz w:val="24"/>
          <w:szCs w:val="24"/>
        </w:rPr>
      </w:pPr>
    </w:p>
    <w:p w14:paraId="4625E9AC" w14:textId="54E123D8" w:rsidR="00523DC7" w:rsidRDefault="00E57EAF" w:rsidP="00BA049F">
      <w:pPr>
        <w:spacing w:after="0"/>
        <w:rPr>
          <w:rFonts w:asciiTheme="minorHAnsi" w:hAnsiTheme="minorHAnsi" w:cstheme="minorHAnsi"/>
          <w:sz w:val="24"/>
          <w:szCs w:val="24"/>
        </w:rPr>
      </w:pPr>
      <w:r>
        <w:rPr>
          <w:rFonts w:asciiTheme="minorHAnsi" w:hAnsiTheme="minorHAnsi" w:cstheme="minorHAnsi"/>
          <w:sz w:val="24"/>
          <w:szCs w:val="24"/>
        </w:rPr>
        <w:t xml:space="preserve">Ann Cavanaugh is a glass artist whose </w:t>
      </w:r>
      <w:r w:rsidR="00BA049F">
        <w:rPr>
          <w:rFonts w:asciiTheme="minorHAnsi" w:hAnsiTheme="minorHAnsi" w:cstheme="minorHAnsi"/>
          <w:sz w:val="24"/>
          <w:szCs w:val="24"/>
        </w:rPr>
        <w:t>passion</w:t>
      </w:r>
      <w:r>
        <w:rPr>
          <w:rFonts w:asciiTheme="minorHAnsi" w:hAnsiTheme="minorHAnsi" w:cstheme="minorHAnsi"/>
          <w:sz w:val="24"/>
          <w:szCs w:val="24"/>
        </w:rPr>
        <w:t xml:space="preserve"> </w:t>
      </w:r>
      <w:r w:rsidR="00BA049F">
        <w:rPr>
          <w:rFonts w:asciiTheme="minorHAnsi" w:hAnsiTheme="minorHAnsi" w:cstheme="minorHAnsi"/>
          <w:sz w:val="24"/>
          <w:szCs w:val="24"/>
        </w:rPr>
        <w:t>for</w:t>
      </w:r>
      <w:r>
        <w:rPr>
          <w:rFonts w:asciiTheme="minorHAnsi" w:hAnsiTheme="minorHAnsi" w:cstheme="minorHAnsi"/>
          <w:sz w:val="24"/>
          <w:szCs w:val="24"/>
        </w:rPr>
        <w:t xml:space="preserve"> the outdoors is evident</w:t>
      </w:r>
      <w:r w:rsidR="00BA049F">
        <w:rPr>
          <w:rFonts w:asciiTheme="minorHAnsi" w:hAnsiTheme="minorHAnsi" w:cstheme="minorHAnsi"/>
          <w:sz w:val="24"/>
          <w:szCs w:val="24"/>
        </w:rPr>
        <w:t xml:space="preserve"> in</w:t>
      </w:r>
      <w:r>
        <w:rPr>
          <w:rFonts w:asciiTheme="minorHAnsi" w:hAnsiTheme="minorHAnsi" w:cstheme="minorHAnsi"/>
          <w:sz w:val="24"/>
          <w:szCs w:val="24"/>
        </w:rPr>
        <w:t xml:space="preserve"> many of her colorful creations.</w:t>
      </w:r>
      <w:r w:rsidR="00523DC7" w:rsidRPr="00FF73A7">
        <w:rPr>
          <w:rFonts w:asciiTheme="minorHAnsi" w:hAnsiTheme="minorHAnsi" w:cstheme="minorHAnsi"/>
          <w:sz w:val="24"/>
          <w:szCs w:val="24"/>
        </w:rPr>
        <w:t xml:space="preserve"> </w:t>
      </w:r>
      <w:r>
        <w:rPr>
          <w:rFonts w:asciiTheme="minorHAnsi" w:hAnsiTheme="minorHAnsi" w:cstheme="minorHAnsi"/>
          <w:sz w:val="24"/>
          <w:szCs w:val="24"/>
        </w:rPr>
        <w:t xml:space="preserve">Cavanaugh’s love of learning inspires her to continue stretching her practice, while her commitment to community contributes to her enthusiasm for teaching. </w:t>
      </w:r>
      <w:r w:rsidR="00F47423" w:rsidRPr="00FF73A7">
        <w:rPr>
          <w:rFonts w:asciiTheme="minorHAnsi" w:hAnsiTheme="minorHAnsi" w:cstheme="minorHAnsi"/>
          <w:sz w:val="24"/>
          <w:szCs w:val="24"/>
        </w:rPr>
        <w:t>For more information</w:t>
      </w:r>
      <w:r>
        <w:rPr>
          <w:rFonts w:asciiTheme="minorHAnsi" w:hAnsiTheme="minorHAnsi" w:cstheme="minorHAnsi"/>
          <w:sz w:val="24"/>
          <w:szCs w:val="24"/>
        </w:rPr>
        <w:t xml:space="preserve"> about Ann’s work please visit</w:t>
      </w:r>
      <w:r w:rsidR="00F47423" w:rsidRPr="00FF73A7">
        <w:rPr>
          <w:rFonts w:asciiTheme="minorHAnsi" w:hAnsiTheme="minorHAnsi" w:cstheme="minorHAnsi"/>
          <w:sz w:val="24"/>
          <w:szCs w:val="24"/>
        </w:rPr>
        <w:t xml:space="preserve"> </w:t>
      </w:r>
      <w:hyperlink r:id="rId11" w:history="1">
        <w:r w:rsidR="00150373" w:rsidRPr="00330E06">
          <w:rPr>
            <w:rStyle w:val="Hyperlink"/>
            <w:rFonts w:asciiTheme="minorHAnsi" w:hAnsiTheme="minorHAnsi" w:cstheme="minorHAnsi"/>
            <w:sz w:val="24"/>
            <w:szCs w:val="24"/>
          </w:rPr>
          <w:t>http://www.anncavanaugh.com/</w:t>
        </w:r>
      </w:hyperlink>
    </w:p>
    <w:p w14:paraId="3782427A" w14:textId="77777777" w:rsidR="00F30626" w:rsidRPr="00FF73A7" w:rsidRDefault="00F30626" w:rsidP="00871E1B">
      <w:pPr>
        <w:autoSpaceDE w:val="0"/>
        <w:autoSpaceDN w:val="0"/>
        <w:adjustRightInd w:val="0"/>
        <w:spacing w:after="0" w:line="240" w:lineRule="auto"/>
        <w:rPr>
          <w:rFonts w:asciiTheme="minorHAnsi" w:hAnsiTheme="minorHAnsi" w:cstheme="minorHAnsi"/>
          <w:sz w:val="24"/>
          <w:szCs w:val="24"/>
        </w:rPr>
      </w:pPr>
    </w:p>
    <w:p w14:paraId="4FA9FA59" w14:textId="77777777" w:rsidR="00497223" w:rsidRDefault="00497223" w:rsidP="00871E1B">
      <w:pPr>
        <w:autoSpaceDE w:val="0"/>
        <w:autoSpaceDN w:val="0"/>
        <w:adjustRightInd w:val="0"/>
        <w:spacing w:after="0" w:line="240" w:lineRule="auto"/>
        <w:rPr>
          <w:rFonts w:asciiTheme="minorHAnsi" w:hAnsiTheme="minorHAnsi" w:cstheme="minorHAnsi"/>
          <w:noProof/>
          <w:sz w:val="24"/>
          <w:szCs w:val="24"/>
        </w:rPr>
      </w:pPr>
      <w:r>
        <w:rPr>
          <w:rFonts w:asciiTheme="minorHAnsi" w:hAnsiTheme="minorHAnsi" w:cstheme="minorHAnsi"/>
          <w:noProof/>
          <w:sz w:val="24"/>
          <w:szCs w:val="24"/>
        </w:rPr>
        <w:drawing>
          <wp:inline distT="0" distB="0" distL="0" distR="0" wp14:anchorId="3232D78D" wp14:editId="1795D5DC">
            <wp:extent cx="2743200" cy="1737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m_Relth_Whipple_Creek_Elements_Amber_Light_40x63_20180206_CityVanW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737360"/>
                    </a:xfrm>
                    <a:prstGeom prst="rect">
                      <a:avLst/>
                    </a:prstGeom>
                  </pic:spPr>
                </pic:pic>
              </a:graphicData>
            </a:graphic>
          </wp:inline>
        </w:drawing>
      </w:r>
    </w:p>
    <w:p w14:paraId="66B863EA" w14:textId="77777777" w:rsidR="00497223" w:rsidRDefault="00497223" w:rsidP="00871E1B">
      <w:pPr>
        <w:autoSpaceDE w:val="0"/>
        <w:autoSpaceDN w:val="0"/>
        <w:adjustRightInd w:val="0"/>
        <w:spacing w:after="0" w:line="240" w:lineRule="auto"/>
        <w:rPr>
          <w:rFonts w:asciiTheme="minorHAnsi" w:hAnsiTheme="minorHAnsi" w:cstheme="minorHAnsi"/>
          <w:noProof/>
          <w:sz w:val="24"/>
          <w:szCs w:val="24"/>
        </w:rPr>
      </w:pPr>
    </w:p>
    <w:p w14:paraId="4F9645F4" w14:textId="3E350DCF" w:rsidR="00497223" w:rsidRDefault="00497223" w:rsidP="00871E1B">
      <w:pPr>
        <w:autoSpaceDE w:val="0"/>
        <w:autoSpaceDN w:val="0"/>
        <w:adjustRightInd w:val="0"/>
        <w:spacing w:after="0" w:line="240" w:lineRule="auto"/>
        <w:rPr>
          <w:rFonts w:asciiTheme="minorHAnsi" w:hAnsiTheme="minorHAnsi" w:cstheme="minorHAnsi"/>
          <w:noProof/>
          <w:sz w:val="24"/>
          <w:szCs w:val="24"/>
        </w:rPr>
      </w:pPr>
      <w:r>
        <w:rPr>
          <w:rFonts w:asciiTheme="minorHAnsi" w:hAnsiTheme="minorHAnsi" w:cstheme="minorHAnsi"/>
          <w:noProof/>
          <w:sz w:val="24"/>
          <w:szCs w:val="24"/>
        </w:rPr>
        <w:t xml:space="preserve">Tom Relth is a painter and multidsciplinary artist whose colorful works focus on the tangled and complicated natural world. Escewing traditional landscape in favor of </w:t>
      </w:r>
      <w:r w:rsidR="00784FC5">
        <w:rPr>
          <w:rFonts w:asciiTheme="minorHAnsi" w:hAnsiTheme="minorHAnsi" w:cstheme="minorHAnsi"/>
          <w:noProof/>
          <w:sz w:val="24"/>
          <w:szCs w:val="24"/>
        </w:rPr>
        <w:t xml:space="preserve">the </w:t>
      </w:r>
      <w:r>
        <w:rPr>
          <w:rFonts w:asciiTheme="minorHAnsi" w:hAnsiTheme="minorHAnsi" w:cstheme="minorHAnsi"/>
          <w:noProof/>
          <w:sz w:val="24"/>
          <w:szCs w:val="24"/>
        </w:rPr>
        <w:t>closeup</w:t>
      </w:r>
      <w:r w:rsidR="00784FC5">
        <w:rPr>
          <w:rFonts w:asciiTheme="minorHAnsi" w:hAnsiTheme="minorHAnsi" w:cstheme="minorHAnsi"/>
          <w:noProof/>
          <w:sz w:val="24"/>
          <w:szCs w:val="24"/>
        </w:rPr>
        <w:t xml:space="preserve"> and</w:t>
      </w:r>
      <w:r>
        <w:rPr>
          <w:rFonts w:asciiTheme="minorHAnsi" w:hAnsiTheme="minorHAnsi" w:cstheme="minorHAnsi"/>
          <w:noProof/>
          <w:sz w:val="24"/>
          <w:szCs w:val="24"/>
        </w:rPr>
        <w:t xml:space="preserve"> chaotic</w:t>
      </w:r>
      <w:r w:rsidR="00784FC5">
        <w:rPr>
          <w:rFonts w:asciiTheme="minorHAnsi" w:hAnsiTheme="minorHAnsi" w:cstheme="minorHAnsi"/>
          <w:noProof/>
          <w:sz w:val="24"/>
          <w:szCs w:val="24"/>
        </w:rPr>
        <w:t>, his paintings challenge the viewer to connect with their own survival insti</w:t>
      </w:r>
      <w:r w:rsidR="003921A4">
        <w:rPr>
          <w:rFonts w:asciiTheme="minorHAnsi" w:hAnsiTheme="minorHAnsi" w:cstheme="minorHAnsi"/>
          <w:noProof/>
          <w:sz w:val="24"/>
          <w:szCs w:val="24"/>
        </w:rPr>
        <w:t>n</w:t>
      </w:r>
      <w:r w:rsidR="00784FC5">
        <w:rPr>
          <w:rFonts w:asciiTheme="minorHAnsi" w:hAnsiTheme="minorHAnsi" w:cstheme="minorHAnsi"/>
          <w:noProof/>
          <w:sz w:val="24"/>
          <w:szCs w:val="24"/>
        </w:rPr>
        <w:t xml:space="preserve">cts though imagined landscapes. For more information about Relth’s work, please visit </w:t>
      </w:r>
      <w:r>
        <w:rPr>
          <w:rFonts w:asciiTheme="minorHAnsi" w:hAnsiTheme="minorHAnsi" w:cstheme="minorHAnsi"/>
          <w:noProof/>
          <w:sz w:val="24"/>
          <w:szCs w:val="24"/>
        </w:rPr>
        <w:t xml:space="preserve"> </w:t>
      </w:r>
      <w:hyperlink r:id="rId13" w:history="1">
        <w:r w:rsidR="00784FC5" w:rsidRPr="00330E06">
          <w:rPr>
            <w:rStyle w:val="Hyperlink"/>
            <w:rFonts w:asciiTheme="minorHAnsi" w:hAnsiTheme="minorHAnsi" w:cstheme="minorHAnsi"/>
            <w:noProof/>
            <w:sz w:val="24"/>
            <w:szCs w:val="24"/>
          </w:rPr>
          <w:t>http://www.relth.org/</w:t>
        </w:r>
      </w:hyperlink>
    </w:p>
    <w:p w14:paraId="04CFF549" w14:textId="39F704D0" w:rsidR="00784FC5" w:rsidRDefault="00784FC5" w:rsidP="00871E1B">
      <w:pPr>
        <w:autoSpaceDE w:val="0"/>
        <w:autoSpaceDN w:val="0"/>
        <w:adjustRightInd w:val="0"/>
        <w:spacing w:after="0" w:line="240" w:lineRule="auto"/>
        <w:rPr>
          <w:rFonts w:asciiTheme="minorHAnsi" w:hAnsiTheme="minorHAnsi" w:cstheme="minorHAnsi"/>
          <w:noProof/>
          <w:sz w:val="24"/>
          <w:szCs w:val="24"/>
        </w:rPr>
      </w:pPr>
    </w:p>
    <w:p w14:paraId="202324A9" w14:textId="3423058F" w:rsidR="002D66B4" w:rsidRDefault="009D6D34" w:rsidP="00871E1B">
      <w:pPr>
        <w:autoSpaceDE w:val="0"/>
        <w:autoSpaceDN w:val="0"/>
        <w:adjustRightInd w:val="0"/>
        <w:spacing w:after="0" w:line="240" w:lineRule="auto"/>
        <w:rPr>
          <w:rFonts w:asciiTheme="minorHAnsi" w:hAnsiTheme="minorHAnsi" w:cstheme="minorHAnsi"/>
          <w:noProof/>
          <w:sz w:val="24"/>
          <w:szCs w:val="24"/>
        </w:rPr>
      </w:pPr>
      <w:r>
        <w:rPr>
          <w:rFonts w:asciiTheme="minorHAnsi" w:hAnsiTheme="minorHAnsi" w:cstheme="minorHAnsi"/>
          <w:noProof/>
          <w:sz w:val="24"/>
          <w:szCs w:val="24"/>
        </w:rPr>
        <w:drawing>
          <wp:inline distT="0" distB="0" distL="0" distR="0" wp14:anchorId="3E9918CA" wp14:editId="428AD19D">
            <wp:extent cx="27432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ce1-773x102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3634105"/>
                    </a:xfrm>
                    <a:prstGeom prst="rect">
                      <a:avLst/>
                    </a:prstGeom>
                  </pic:spPr>
                </pic:pic>
              </a:graphicData>
            </a:graphic>
          </wp:inline>
        </w:drawing>
      </w:r>
    </w:p>
    <w:p w14:paraId="54806997" w14:textId="313236DF" w:rsidR="00784FC5" w:rsidRDefault="003921A4" w:rsidP="00871E1B">
      <w:pPr>
        <w:autoSpaceDE w:val="0"/>
        <w:autoSpaceDN w:val="0"/>
        <w:adjustRightInd w:val="0"/>
        <w:spacing w:after="0" w:line="240" w:lineRule="auto"/>
        <w:rPr>
          <w:rFonts w:asciiTheme="minorHAnsi" w:hAnsiTheme="minorHAnsi" w:cstheme="minorHAnsi"/>
          <w:noProof/>
          <w:sz w:val="24"/>
          <w:szCs w:val="24"/>
        </w:rPr>
      </w:pPr>
      <w:r>
        <w:rPr>
          <w:rFonts w:asciiTheme="minorHAnsi" w:hAnsiTheme="minorHAnsi" w:cstheme="minorHAnsi"/>
          <w:noProof/>
          <w:sz w:val="24"/>
          <w:szCs w:val="24"/>
        </w:rPr>
        <w:t>Dannika Sullivan is a self taught artist w</w:t>
      </w:r>
      <w:r w:rsidR="00B415D7">
        <w:rPr>
          <w:rFonts w:asciiTheme="minorHAnsi" w:hAnsiTheme="minorHAnsi" w:cstheme="minorHAnsi"/>
          <w:noProof/>
          <w:sz w:val="24"/>
          <w:szCs w:val="24"/>
        </w:rPr>
        <w:t>ho</w:t>
      </w:r>
      <w:r w:rsidR="004B4598">
        <w:rPr>
          <w:rFonts w:asciiTheme="minorHAnsi" w:hAnsiTheme="minorHAnsi" w:cstheme="minorHAnsi"/>
          <w:noProof/>
          <w:sz w:val="24"/>
          <w:szCs w:val="24"/>
        </w:rPr>
        <w:t>se work is created</w:t>
      </w:r>
      <w:r w:rsidR="00B415D7">
        <w:rPr>
          <w:rFonts w:asciiTheme="minorHAnsi" w:hAnsiTheme="minorHAnsi" w:cstheme="minorHAnsi"/>
          <w:noProof/>
          <w:sz w:val="24"/>
          <w:szCs w:val="24"/>
        </w:rPr>
        <w:t xml:space="preserve"> using chalk pastel on black paper. Her fluidly realistic portraits often depict her subjects in water based scenes. Her commitment to continued learning and technique are evident in her continually growing portfolio. For more information about Sullivan’s portraits, please visit </w:t>
      </w:r>
      <w:hyperlink r:id="rId15" w:history="1">
        <w:r w:rsidR="00B415D7" w:rsidRPr="00330E06">
          <w:rPr>
            <w:rStyle w:val="Hyperlink"/>
            <w:rFonts w:asciiTheme="minorHAnsi" w:hAnsiTheme="minorHAnsi" w:cstheme="minorHAnsi"/>
            <w:noProof/>
            <w:sz w:val="24"/>
            <w:szCs w:val="24"/>
          </w:rPr>
          <w:t>http://www.dannikarose.com/</w:t>
        </w:r>
      </w:hyperlink>
    </w:p>
    <w:p w14:paraId="758B2C84" w14:textId="54E7955D" w:rsidR="00F47423" w:rsidRPr="00FF73A7" w:rsidRDefault="00F47423" w:rsidP="00871E1B">
      <w:pPr>
        <w:autoSpaceDE w:val="0"/>
        <w:autoSpaceDN w:val="0"/>
        <w:adjustRightInd w:val="0"/>
        <w:spacing w:after="0" w:line="240" w:lineRule="auto"/>
        <w:rPr>
          <w:rFonts w:asciiTheme="minorHAnsi" w:eastAsiaTheme="minorHAnsi" w:hAnsiTheme="minorHAnsi" w:cstheme="minorHAnsi"/>
          <w:sz w:val="24"/>
          <w:szCs w:val="24"/>
        </w:rPr>
      </w:pPr>
    </w:p>
    <w:p w14:paraId="4ADE5217" w14:textId="09678DC0" w:rsidR="00BF23D3" w:rsidRDefault="000739DA" w:rsidP="00BF23D3">
      <w:pPr>
        <w:spacing w:after="0"/>
        <w:rPr>
          <w:rFonts w:asciiTheme="minorHAnsi" w:hAnsiTheme="minorHAnsi" w:cstheme="minorHAnsi"/>
          <w:sz w:val="24"/>
          <w:szCs w:val="24"/>
        </w:rPr>
      </w:pPr>
      <w:r w:rsidRPr="00FF73A7">
        <w:rPr>
          <w:rFonts w:asciiTheme="minorHAnsi" w:hAnsiTheme="minorHAnsi" w:cstheme="minorHAnsi"/>
          <w:sz w:val="24"/>
          <w:szCs w:val="24"/>
        </w:rPr>
        <w:t xml:space="preserve">Work from </w:t>
      </w:r>
      <w:r w:rsidR="002D66B4" w:rsidRPr="00FA1962">
        <w:rPr>
          <w:rFonts w:asciiTheme="minorHAnsi" w:hAnsiTheme="minorHAnsi" w:cstheme="minorHAnsi"/>
          <w:sz w:val="24"/>
          <w:szCs w:val="24"/>
        </w:rPr>
        <w:t xml:space="preserve">Shannon Buck, Ann Cavanaugh, Tom </w:t>
      </w:r>
      <w:proofErr w:type="spellStart"/>
      <w:r w:rsidR="002D66B4" w:rsidRPr="00FA1962">
        <w:rPr>
          <w:rFonts w:asciiTheme="minorHAnsi" w:hAnsiTheme="minorHAnsi" w:cstheme="minorHAnsi"/>
          <w:sz w:val="24"/>
          <w:szCs w:val="24"/>
        </w:rPr>
        <w:t>Relth</w:t>
      </w:r>
      <w:proofErr w:type="spellEnd"/>
      <w:r w:rsidR="002D66B4" w:rsidRPr="00FA1962">
        <w:rPr>
          <w:rFonts w:asciiTheme="minorHAnsi" w:hAnsiTheme="minorHAnsi" w:cstheme="minorHAnsi"/>
          <w:sz w:val="24"/>
          <w:szCs w:val="24"/>
        </w:rPr>
        <w:t xml:space="preserve">, and </w:t>
      </w:r>
      <w:proofErr w:type="spellStart"/>
      <w:r w:rsidR="002D66B4" w:rsidRPr="00FA1962">
        <w:rPr>
          <w:rFonts w:asciiTheme="minorHAnsi" w:hAnsiTheme="minorHAnsi" w:cstheme="minorHAnsi"/>
          <w:sz w:val="24"/>
          <w:szCs w:val="24"/>
        </w:rPr>
        <w:t>Dannika</w:t>
      </w:r>
      <w:proofErr w:type="spellEnd"/>
      <w:r w:rsidR="002D66B4" w:rsidRPr="00FA1962">
        <w:rPr>
          <w:rFonts w:asciiTheme="minorHAnsi" w:hAnsiTheme="minorHAnsi" w:cstheme="minorHAnsi"/>
          <w:sz w:val="24"/>
          <w:szCs w:val="24"/>
        </w:rPr>
        <w:t xml:space="preserve"> Sullivan</w:t>
      </w:r>
      <w:r w:rsidR="002D66B4" w:rsidRPr="00FF73A7">
        <w:rPr>
          <w:rFonts w:asciiTheme="minorHAnsi" w:hAnsiTheme="minorHAnsi" w:cstheme="minorHAnsi"/>
          <w:sz w:val="24"/>
          <w:szCs w:val="24"/>
        </w:rPr>
        <w:t xml:space="preserve"> </w:t>
      </w:r>
      <w:r w:rsidRPr="00FF73A7">
        <w:rPr>
          <w:rFonts w:asciiTheme="minorHAnsi" w:hAnsiTheme="minorHAnsi" w:cstheme="minorHAnsi"/>
          <w:sz w:val="24"/>
          <w:szCs w:val="24"/>
        </w:rPr>
        <w:t xml:space="preserve">will be on display at Vancouver City Hall from </w:t>
      </w:r>
      <w:r w:rsidR="002D66B4">
        <w:rPr>
          <w:rFonts w:asciiTheme="minorHAnsi" w:hAnsiTheme="minorHAnsi" w:cstheme="minorHAnsi"/>
          <w:sz w:val="24"/>
          <w:szCs w:val="24"/>
        </w:rPr>
        <w:t>March 9</w:t>
      </w:r>
      <w:r w:rsidR="002D66B4" w:rsidRPr="002D66B4">
        <w:rPr>
          <w:rFonts w:asciiTheme="minorHAnsi" w:hAnsiTheme="minorHAnsi" w:cstheme="minorHAnsi"/>
          <w:sz w:val="24"/>
          <w:szCs w:val="24"/>
          <w:vertAlign w:val="superscript"/>
        </w:rPr>
        <w:t>th</w:t>
      </w:r>
      <w:r w:rsidR="002D66B4">
        <w:rPr>
          <w:rFonts w:asciiTheme="minorHAnsi" w:hAnsiTheme="minorHAnsi" w:cstheme="minorHAnsi"/>
          <w:sz w:val="24"/>
          <w:szCs w:val="24"/>
        </w:rPr>
        <w:t xml:space="preserve"> </w:t>
      </w:r>
      <w:r w:rsidR="00032BCF" w:rsidRPr="00FF73A7">
        <w:rPr>
          <w:rFonts w:asciiTheme="minorHAnsi" w:hAnsiTheme="minorHAnsi" w:cstheme="minorHAnsi"/>
          <w:sz w:val="24"/>
          <w:szCs w:val="24"/>
        </w:rPr>
        <w:t xml:space="preserve">through </w:t>
      </w:r>
      <w:r w:rsidR="002D66B4">
        <w:rPr>
          <w:rFonts w:asciiTheme="minorHAnsi" w:hAnsiTheme="minorHAnsi" w:cstheme="minorHAnsi"/>
          <w:sz w:val="24"/>
          <w:szCs w:val="24"/>
        </w:rPr>
        <w:t>May 31</w:t>
      </w:r>
      <w:r w:rsidR="002D66B4" w:rsidRPr="002D66B4">
        <w:rPr>
          <w:rFonts w:asciiTheme="minorHAnsi" w:hAnsiTheme="minorHAnsi" w:cstheme="minorHAnsi"/>
          <w:sz w:val="24"/>
          <w:szCs w:val="24"/>
          <w:vertAlign w:val="superscript"/>
        </w:rPr>
        <w:t>st</w:t>
      </w:r>
      <w:r w:rsidR="002D66B4">
        <w:rPr>
          <w:rFonts w:asciiTheme="minorHAnsi" w:hAnsiTheme="minorHAnsi" w:cstheme="minorHAnsi"/>
          <w:sz w:val="24"/>
          <w:szCs w:val="24"/>
        </w:rPr>
        <w:t>.</w:t>
      </w:r>
      <w:r w:rsidR="00BF23D3">
        <w:rPr>
          <w:rFonts w:asciiTheme="minorHAnsi" w:hAnsiTheme="minorHAnsi" w:cstheme="minorHAnsi"/>
          <w:sz w:val="24"/>
          <w:szCs w:val="24"/>
        </w:rPr>
        <w:t xml:space="preserve"> </w:t>
      </w:r>
    </w:p>
    <w:p w14:paraId="64B5A4E3" w14:textId="77777777" w:rsidR="00BF23D3" w:rsidRDefault="00BF23D3" w:rsidP="00BF23D3">
      <w:pPr>
        <w:spacing w:after="0"/>
        <w:rPr>
          <w:rFonts w:asciiTheme="minorHAnsi" w:hAnsiTheme="minorHAnsi" w:cstheme="minorHAnsi"/>
          <w:sz w:val="24"/>
          <w:szCs w:val="24"/>
        </w:rPr>
      </w:pPr>
    </w:p>
    <w:p w14:paraId="1373D126" w14:textId="189509F8" w:rsidR="00CF5FDC" w:rsidRPr="00BF23D3" w:rsidRDefault="00801EF7" w:rsidP="00BF23D3">
      <w:pPr>
        <w:spacing w:after="0"/>
        <w:rPr>
          <w:rFonts w:asciiTheme="minorHAnsi" w:hAnsiTheme="minorHAnsi" w:cstheme="minorHAnsi"/>
          <w:sz w:val="18"/>
          <w:szCs w:val="18"/>
        </w:rPr>
        <w:sectPr w:rsidR="00CF5FDC" w:rsidRPr="00BF23D3" w:rsidSect="00CF5FDC">
          <w:type w:val="continuous"/>
          <w:pgSz w:w="12240" w:h="15840"/>
          <w:pgMar w:top="1440" w:right="1440" w:bottom="1440" w:left="1440" w:header="720" w:footer="720" w:gutter="0"/>
          <w:cols w:num="2" w:space="720"/>
          <w:titlePg/>
          <w:docGrid w:linePitch="360"/>
        </w:sectPr>
      </w:pPr>
      <w:r w:rsidRPr="00BF23D3">
        <w:rPr>
          <w:rFonts w:asciiTheme="minorHAnsi" w:eastAsia="Times New Roman" w:hAnsiTheme="minorHAnsi" w:cstheme="minorHAnsi"/>
          <w:color w:val="222222"/>
          <w:sz w:val="18"/>
          <w:szCs w:val="18"/>
        </w:rPr>
        <w:t>City Hall is located at 415 W. 6th Street, Vancouver, WA 98660</w:t>
      </w:r>
      <w:r w:rsidR="00032BCF" w:rsidRPr="00BF23D3">
        <w:rPr>
          <w:rFonts w:asciiTheme="minorHAnsi" w:eastAsia="Times New Roman" w:hAnsiTheme="minorHAnsi" w:cstheme="minorHAnsi"/>
          <w:color w:val="222222"/>
          <w:sz w:val="18"/>
          <w:szCs w:val="18"/>
        </w:rPr>
        <w:t xml:space="preserve">. </w:t>
      </w:r>
      <w:r w:rsidRPr="00BF23D3">
        <w:rPr>
          <w:rFonts w:asciiTheme="minorHAnsi" w:eastAsia="Times New Roman" w:hAnsiTheme="minorHAnsi" w:cstheme="minorHAnsi"/>
          <w:color w:val="222222"/>
          <w:sz w:val="18"/>
          <w:szCs w:val="18"/>
        </w:rPr>
        <w:t xml:space="preserve">The lobby is open 8-5 Monday - Friday. Artwork in the conference rooms is available </w:t>
      </w:r>
      <w:r w:rsidR="002260FF">
        <w:rPr>
          <w:rFonts w:asciiTheme="minorHAnsi" w:eastAsia="Times New Roman" w:hAnsiTheme="minorHAnsi" w:cstheme="minorHAnsi"/>
          <w:color w:val="222222"/>
          <w:sz w:val="18"/>
          <w:szCs w:val="18"/>
        </w:rPr>
        <w:t xml:space="preserve">by appointment </w:t>
      </w:r>
      <w:r w:rsidRPr="00BF23D3">
        <w:rPr>
          <w:rFonts w:asciiTheme="minorHAnsi" w:eastAsia="Times New Roman" w:hAnsiTheme="minorHAnsi" w:cstheme="minorHAnsi"/>
          <w:color w:val="222222"/>
          <w:sz w:val="18"/>
          <w:szCs w:val="18"/>
        </w:rPr>
        <w:t>for viewing when the space is not being used for city business and meetings. </w:t>
      </w:r>
      <w:r w:rsidR="000739DA" w:rsidRPr="00BF23D3">
        <w:rPr>
          <w:rFonts w:asciiTheme="minorHAnsi" w:hAnsiTheme="minorHAnsi" w:cstheme="minorHAnsi"/>
          <w:sz w:val="18"/>
          <w:szCs w:val="18"/>
        </w:rPr>
        <w:t xml:space="preserve">For more information about </w:t>
      </w:r>
      <w:r w:rsidR="003C73D0" w:rsidRPr="00BF23D3">
        <w:rPr>
          <w:rFonts w:asciiTheme="minorHAnsi" w:hAnsiTheme="minorHAnsi" w:cstheme="minorHAnsi"/>
          <w:sz w:val="18"/>
          <w:szCs w:val="18"/>
        </w:rPr>
        <w:t>artwork at Vancouver City Hall</w:t>
      </w:r>
      <w:r w:rsidR="000739DA" w:rsidRPr="00BF23D3">
        <w:rPr>
          <w:rFonts w:asciiTheme="minorHAnsi" w:hAnsiTheme="minorHAnsi" w:cstheme="minorHAnsi"/>
          <w:sz w:val="18"/>
          <w:szCs w:val="18"/>
        </w:rPr>
        <w:t xml:space="preserve"> please contact </w:t>
      </w:r>
      <w:r w:rsidR="009F098B" w:rsidRPr="00BF23D3">
        <w:rPr>
          <w:rFonts w:asciiTheme="minorHAnsi" w:hAnsiTheme="minorHAnsi" w:cstheme="minorHAnsi"/>
          <w:sz w:val="18"/>
          <w:szCs w:val="18"/>
        </w:rPr>
        <w:t xml:space="preserve">Jess Graff at </w:t>
      </w:r>
      <w:r w:rsidR="000739DA" w:rsidRPr="00BF23D3">
        <w:rPr>
          <w:rFonts w:asciiTheme="minorHAnsi" w:hAnsiTheme="minorHAnsi" w:cstheme="minorHAnsi"/>
          <w:sz w:val="18"/>
          <w:szCs w:val="18"/>
        </w:rPr>
        <w:t>j</w:t>
      </w:r>
      <w:r w:rsidR="003C73D0" w:rsidRPr="00BF23D3">
        <w:rPr>
          <w:rFonts w:asciiTheme="minorHAnsi" w:hAnsiTheme="minorHAnsi" w:cstheme="minorHAnsi"/>
          <w:sz w:val="18"/>
          <w:szCs w:val="18"/>
        </w:rPr>
        <w:t>lgraff17@gmail.co</w:t>
      </w:r>
      <w:r w:rsidR="00BF23D3" w:rsidRPr="00BF23D3">
        <w:rPr>
          <w:rFonts w:asciiTheme="minorHAnsi" w:hAnsiTheme="minorHAnsi" w:cstheme="minorHAnsi"/>
          <w:sz w:val="18"/>
          <w:szCs w:val="18"/>
        </w:rPr>
        <w:t>m</w:t>
      </w:r>
    </w:p>
    <w:p w14:paraId="5D2B689C" w14:textId="77777777" w:rsidR="007915F3" w:rsidRPr="00BF23D3" w:rsidRDefault="003F2A79"/>
    <w:sectPr w:rsidR="007915F3" w:rsidRPr="00BF23D3" w:rsidSect="00F0538A">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ED1C4" w14:textId="77777777" w:rsidR="003F2A79" w:rsidRDefault="003F2A79" w:rsidP="003C73D0">
      <w:pPr>
        <w:spacing w:after="0" w:line="240" w:lineRule="auto"/>
      </w:pPr>
      <w:r>
        <w:separator/>
      </w:r>
    </w:p>
  </w:endnote>
  <w:endnote w:type="continuationSeparator" w:id="0">
    <w:p w14:paraId="17DA5A8D" w14:textId="77777777" w:rsidR="003F2A79" w:rsidRDefault="003F2A79" w:rsidP="003C7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88A88" w14:textId="77777777" w:rsidR="00C577A5" w:rsidRDefault="000739DA" w:rsidP="003A20CC">
    <w:pPr>
      <w:pStyle w:val="Default"/>
      <w:jc w:val="center"/>
      <w:rPr>
        <w:sz w:val="23"/>
        <w:szCs w:val="23"/>
      </w:rPr>
    </w:pPr>
    <w:r>
      <w:rPr>
        <w:b/>
        <w:bCs/>
        <w:noProof/>
        <w:color w:val="FFFFFF"/>
        <w:sz w:val="23"/>
        <w:szCs w:val="23"/>
      </w:rPr>
      <mc:AlternateContent>
        <mc:Choice Requires="wps">
          <w:drawing>
            <wp:anchor distT="0" distB="0" distL="114300" distR="114300" simplePos="0" relativeHeight="251659264" behindDoc="0" locked="0" layoutInCell="1" allowOverlap="1" wp14:anchorId="7F5EC1A0" wp14:editId="713713A7">
              <wp:simplePos x="0" y="0"/>
              <wp:positionH relativeFrom="margin">
                <wp:posOffset>-459105</wp:posOffset>
              </wp:positionH>
              <wp:positionV relativeFrom="margin">
                <wp:posOffset>7955280</wp:posOffset>
              </wp:positionV>
              <wp:extent cx="6914515" cy="666750"/>
              <wp:effectExtent l="7620" t="11430" r="12065" b="76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666750"/>
                      </a:xfrm>
                      <a:prstGeom prst="rect">
                        <a:avLst/>
                      </a:prstGeom>
                      <a:solidFill>
                        <a:srgbClr val="1F497D"/>
                      </a:solidFill>
                      <a:ln w="9525">
                        <a:solidFill>
                          <a:srgbClr val="000000"/>
                        </a:solidFill>
                        <a:miter lim="800000"/>
                        <a:headEnd/>
                        <a:tailEnd/>
                      </a:ln>
                    </wps:spPr>
                    <wps:txbx>
                      <w:txbxContent>
                        <w:p w14:paraId="68F9E9AC" w14:textId="77777777" w:rsidR="00C577A5" w:rsidRPr="004B4B82" w:rsidRDefault="003F2A79" w:rsidP="00723A47">
                          <w:pPr>
                            <w:pStyle w:val="Default"/>
                            <w:jc w:val="center"/>
                            <w:rPr>
                              <w:sz w:val="18"/>
                            </w:rPr>
                          </w:pPr>
                        </w:p>
                        <w:p w14:paraId="56865D00" w14:textId="77777777" w:rsidR="00C577A5" w:rsidRDefault="009F098B" w:rsidP="00723A47">
                          <w:pPr>
                            <w:pStyle w:val="Default"/>
                            <w:jc w:val="center"/>
                            <w:rPr>
                              <w:sz w:val="23"/>
                              <w:szCs w:val="23"/>
                            </w:rPr>
                          </w:pPr>
                          <w:r>
                            <w:rPr>
                              <w:b/>
                              <w:bCs/>
                              <w:color w:val="FFFFFF"/>
                              <w:sz w:val="23"/>
                              <w:szCs w:val="23"/>
                            </w:rPr>
                            <w:t>FOR IMMEDIATE RELEASE</w:t>
                          </w:r>
                        </w:p>
                        <w:p w14:paraId="7BAAA9F4" w14:textId="77777777" w:rsidR="00C577A5" w:rsidRDefault="009F098B" w:rsidP="00723A47">
                          <w:pPr>
                            <w:pStyle w:val="Default"/>
                            <w:jc w:val="center"/>
                            <w:rPr>
                              <w:sz w:val="22"/>
                              <w:szCs w:val="22"/>
                            </w:rPr>
                          </w:pPr>
                          <w:r>
                            <w:rPr>
                              <w:b/>
                              <w:bCs/>
                              <w:color w:val="FFFFFF"/>
                              <w:sz w:val="22"/>
                              <w:szCs w:val="22"/>
                            </w:rPr>
                            <w:t xml:space="preserve">Press Contact: Jess Graff </w:t>
                          </w:r>
                          <w:r>
                            <w:rPr>
                              <w:color w:val="FFFFFF"/>
                              <w:sz w:val="22"/>
                              <w:szCs w:val="22"/>
                            </w:rPr>
                            <w:t>j</w:t>
                          </w:r>
                          <w:r w:rsidR="003C73D0">
                            <w:rPr>
                              <w:color w:val="FFFFFF"/>
                              <w:sz w:val="22"/>
                              <w:szCs w:val="22"/>
                            </w:rPr>
                            <w:t>l</w:t>
                          </w:r>
                          <w:r>
                            <w:rPr>
                              <w:color w:val="FFFFFF"/>
                              <w:sz w:val="22"/>
                              <w:szCs w:val="22"/>
                            </w:rPr>
                            <w:t>graff</w:t>
                          </w:r>
                          <w:r w:rsidR="003C73D0">
                            <w:rPr>
                              <w:color w:val="FFFFFF"/>
                              <w:sz w:val="22"/>
                              <w:szCs w:val="22"/>
                            </w:rPr>
                            <w:t>17</w:t>
                          </w:r>
                          <w:r>
                            <w:rPr>
                              <w:color w:val="FFFFFF"/>
                              <w:sz w:val="22"/>
                              <w:szCs w:val="22"/>
                            </w:rPr>
                            <w:t>@</w:t>
                          </w:r>
                          <w:r w:rsidR="003C73D0">
                            <w:rPr>
                              <w:color w:val="FFFFFF"/>
                              <w:sz w:val="22"/>
                              <w:szCs w:val="22"/>
                            </w:rPr>
                            <w:t>gmail.com</w:t>
                          </w:r>
                          <w:r>
                            <w:rPr>
                              <w:color w:val="FFFFFF"/>
                              <w:sz w:val="22"/>
                              <w:szCs w:val="22"/>
                            </w:rPr>
                            <w:t xml:space="preserve"> • (5</w:t>
                          </w:r>
                          <w:r w:rsidR="003C73D0">
                            <w:rPr>
                              <w:color w:val="FFFFFF"/>
                              <w:sz w:val="22"/>
                              <w:szCs w:val="22"/>
                            </w:rPr>
                            <w:t>41</w:t>
                          </w:r>
                          <w:r>
                            <w:rPr>
                              <w:color w:val="FFFFFF"/>
                              <w:sz w:val="22"/>
                              <w:szCs w:val="22"/>
                            </w:rPr>
                            <w:t xml:space="preserve">) </w:t>
                          </w:r>
                          <w:r w:rsidR="003C73D0">
                            <w:rPr>
                              <w:color w:val="FFFFFF"/>
                              <w:sz w:val="22"/>
                              <w:szCs w:val="22"/>
                            </w:rPr>
                            <w:t>207-5259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15pt;margin-top:626.4pt;width:544.45pt;height: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SfLQIAAFAEAAAOAAAAZHJzL2Uyb0RvYy54bWysVNuO0zAQfUfiHyy/0zTdpt1GTVdLSxHS&#10;cpF2+QDHcRILx2Nst0n5esZOt1QLvCDyYHk84+OZc2ayvhs6RY7COgm6oOlkSonQHCqpm4J+fdq/&#10;uaXEeaYrpkCLgp6Eo3eb16/WvcnFDFpQlbAEQbTLe1PQ1nuTJ4njreiYm4ARGp012I55NG2TVJb1&#10;iN6pZDadLpIebGUscOEcnu5GJ91E/LoW3H+uayc8UQXF3HxcbVzLsCabNcsby0wr+TkN9g9ZdExq&#10;fPQCtWOekYOVv0F1kltwUPsJhy6BupZcxBqwmnT6oprHlhkRa0FynLnQ5P4fLP90/GKJrAp6Q4lm&#10;HUr0JAZP3sJAbgI7vXE5Bj0aDPMDHqPKsVJnHoB/c0TDtmW6EffWQt8KVmF2abiZXF0dcVwAKfuP&#10;UOEz7OAhAg217QJ1SAZBdFTpdFEmpMLxcLFK51maUcLRt1gsllmULmH5821jnX8voCNhU1CLykd0&#10;dnxwPmTD8ueQ8JgDJau9VCoatim3ypIjwy5J9/PVchcLeBGmNOkLuspm2UjAXyGm8fsTRCc9truS&#10;XUFvL0EsD7S901VsRs+kGveYstJnHgN1I4l+KIezLiVUJ2TUwtjWOIa4acH+oKTHli6o+35gVlCi&#10;PmhUBTmchxmIxjxbztCw157y2sM0R6iCekrG7daPc3MwVjYtvjT2gYZ7VLKWkeQg+ZjVOW9s28j9&#10;ecTCXFzbMerXj2DzEwAA//8DAFBLAwQUAAYACAAAACEAlfRo+uIAAAAOAQAADwAAAGRycy9kb3du&#10;cmV2LnhtbEyPS0/DMBCE70j8B2uRuKDWSUqTEuJUvArXvn6AGy9JiB9R7Lbh33d7gtuO5tPsTLEc&#10;jWYnHHzrrIB4GgFDWznV2lrAfreaLID5IK2S2lkU8IseluXtTSFz5c52g6dtqBmFWJ9LAU0Ifc65&#10;rxo00k9dj5a8bzcYGUgONVeDPFO40TyJopQb2Vr60Mge3xqsuu3RCOjq9HGn9/71Z5194Wf81D2s&#10;3j+EuL8bX56BBRzDHwzX+lQdSup0cEerPNMCJlkyI5SMZJ7QiCsSxWkK7EDXbJ4tgJcF/z+jvAAA&#10;AP//AwBQSwECLQAUAAYACAAAACEAtoM4kv4AAADhAQAAEwAAAAAAAAAAAAAAAAAAAAAAW0NvbnRl&#10;bnRfVHlwZXNdLnhtbFBLAQItABQABgAIAAAAIQA4/SH/1gAAAJQBAAALAAAAAAAAAAAAAAAAAC8B&#10;AABfcmVscy8ucmVsc1BLAQItABQABgAIAAAAIQDTh3SfLQIAAFAEAAAOAAAAAAAAAAAAAAAAAC4C&#10;AABkcnMvZTJvRG9jLnhtbFBLAQItABQABgAIAAAAIQCV9Gj64gAAAA4BAAAPAAAAAAAAAAAAAAAA&#10;AIcEAABkcnMvZG93bnJldi54bWxQSwUGAAAAAAQABADzAAAAlgUAAAAA&#10;" fillcolor="#1f497d">
              <v:textbox>
                <w:txbxContent>
                  <w:p w:rsidR="00C577A5" w:rsidRPr="004B4B82" w:rsidRDefault="00B34A48" w:rsidP="00723A47">
                    <w:pPr>
                      <w:pStyle w:val="Default"/>
                      <w:jc w:val="center"/>
                      <w:rPr>
                        <w:sz w:val="18"/>
                      </w:rPr>
                    </w:pPr>
                  </w:p>
                  <w:p w:rsidR="00C577A5" w:rsidRDefault="009F098B" w:rsidP="00723A47">
                    <w:pPr>
                      <w:pStyle w:val="Default"/>
                      <w:jc w:val="center"/>
                      <w:rPr>
                        <w:sz w:val="23"/>
                        <w:szCs w:val="23"/>
                      </w:rPr>
                    </w:pPr>
                    <w:r>
                      <w:rPr>
                        <w:b/>
                        <w:bCs/>
                        <w:color w:val="FFFFFF"/>
                        <w:sz w:val="23"/>
                        <w:szCs w:val="23"/>
                      </w:rPr>
                      <w:t>FOR IMMEDIATE RELEASE</w:t>
                    </w:r>
                  </w:p>
                  <w:p w:rsidR="00C577A5" w:rsidRDefault="009F098B" w:rsidP="00723A47">
                    <w:pPr>
                      <w:pStyle w:val="Default"/>
                      <w:jc w:val="center"/>
                      <w:rPr>
                        <w:sz w:val="22"/>
                        <w:szCs w:val="22"/>
                      </w:rPr>
                    </w:pPr>
                    <w:r>
                      <w:rPr>
                        <w:b/>
                        <w:bCs/>
                        <w:color w:val="FFFFFF"/>
                        <w:sz w:val="22"/>
                        <w:szCs w:val="22"/>
                      </w:rPr>
                      <w:t xml:space="preserve">Press Contact: Jess Graff </w:t>
                    </w:r>
                    <w:r>
                      <w:rPr>
                        <w:color w:val="FFFFFF"/>
                        <w:sz w:val="22"/>
                        <w:szCs w:val="22"/>
                      </w:rPr>
                      <w:t>j</w:t>
                    </w:r>
                    <w:r w:rsidR="003C73D0">
                      <w:rPr>
                        <w:color w:val="FFFFFF"/>
                        <w:sz w:val="22"/>
                        <w:szCs w:val="22"/>
                      </w:rPr>
                      <w:t>l</w:t>
                    </w:r>
                    <w:r>
                      <w:rPr>
                        <w:color w:val="FFFFFF"/>
                        <w:sz w:val="22"/>
                        <w:szCs w:val="22"/>
                      </w:rPr>
                      <w:t>graff</w:t>
                    </w:r>
                    <w:r w:rsidR="003C73D0">
                      <w:rPr>
                        <w:color w:val="FFFFFF"/>
                        <w:sz w:val="22"/>
                        <w:szCs w:val="22"/>
                      </w:rPr>
                      <w:t>17</w:t>
                    </w:r>
                    <w:r>
                      <w:rPr>
                        <w:color w:val="FFFFFF"/>
                        <w:sz w:val="22"/>
                        <w:szCs w:val="22"/>
                      </w:rPr>
                      <w:t>@</w:t>
                    </w:r>
                    <w:r w:rsidR="003C73D0">
                      <w:rPr>
                        <w:color w:val="FFFFFF"/>
                        <w:sz w:val="22"/>
                        <w:szCs w:val="22"/>
                      </w:rPr>
                      <w:t>gmail.com</w:t>
                    </w:r>
                    <w:r>
                      <w:rPr>
                        <w:color w:val="FFFFFF"/>
                        <w:sz w:val="22"/>
                        <w:szCs w:val="22"/>
                      </w:rPr>
                      <w:t xml:space="preserve"> • (5</w:t>
                    </w:r>
                    <w:r w:rsidR="003C73D0">
                      <w:rPr>
                        <w:color w:val="FFFFFF"/>
                        <w:sz w:val="22"/>
                        <w:szCs w:val="22"/>
                      </w:rPr>
                      <w:t>41</w:t>
                    </w:r>
                    <w:r>
                      <w:rPr>
                        <w:color w:val="FFFFFF"/>
                        <w:sz w:val="22"/>
                        <w:szCs w:val="22"/>
                      </w:rPr>
                      <w:t xml:space="preserve">) </w:t>
                    </w:r>
                    <w:r w:rsidR="003C73D0">
                      <w:rPr>
                        <w:color w:val="FFFFFF"/>
                        <w:sz w:val="22"/>
                        <w:szCs w:val="22"/>
                      </w:rPr>
                      <w:t>207-5259</w:t>
                    </w:r>
                  </w:p>
                </w:txbxContent>
              </v:textbox>
              <w10:wrap type="square" anchorx="margin" anchory="margin"/>
            </v:shape>
          </w:pict>
        </mc:Fallback>
      </mc:AlternateContent>
    </w:r>
    <w:r w:rsidR="009F098B">
      <w:rPr>
        <w:b/>
        <w:bCs/>
        <w:color w:val="FFFFFF"/>
        <w:sz w:val="23"/>
        <w:szCs w:val="23"/>
      </w:rPr>
      <w:t>FOR IMMEDIATASE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E3922" w14:textId="77777777" w:rsidR="003F2A79" w:rsidRDefault="003F2A79" w:rsidP="003C73D0">
      <w:pPr>
        <w:spacing w:after="0" w:line="240" w:lineRule="auto"/>
      </w:pPr>
      <w:r>
        <w:separator/>
      </w:r>
    </w:p>
  </w:footnote>
  <w:footnote w:type="continuationSeparator" w:id="0">
    <w:p w14:paraId="58ADF69D" w14:textId="77777777" w:rsidR="003F2A79" w:rsidRDefault="003F2A79" w:rsidP="003C73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9DA"/>
    <w:rsid w:val="00024844"/>
    <w:rsid w:val="00032BCF"/>
    <w:rsid w:val="000739DA"/>
    <w:rsid w:val="000B7469"/>
    <w:rsid w:val="001264E4"/>
    <w:rsid w:val="00150373"/>
    <w:rsid w:val="002260FF"/>
    <w:rsid w:val="002A09EA"/>
    <w:rsid w:val="002B5834"/>
    <w:rsid w:val="002D66B4"/>
    <w:rsid w:val="003128C2"/>
    <w:rsid w:val="00327FE3"/>
    <w:rsid w:val="003921A4"/>
    <w:rsid w:val="003C73D0"/>
    <w:rsid w:val="003F2A79"/>
    <w:rsid w:val="00417CD0"/>
    <w:rsid w:val="00490705"/>
    <w:rsid w:val="00497223"/>
    <w:rsid w:val="004B4598"/>
    <w:rsid w:val="00514E91"/>
    <w:rsid w:val="00523DC7"/>
    <w:rsid w:val="005B40C4"/>
    <w:rsid w:val="005C71CE"/>
    <w:rsid w:val="00615F21"/>
    <w:rsid w:val="006906FE"/>
    <w:rsid w:val="006B1AAB"/>
    <w:rsid w:val="006B48BE"/>
    <w:rsid w:val="00756CA4"/>
    <w:rsid w:val="00766420"/>
    <w:rsid w:val="00784FC5"/>
    <w:rsid w:val="00801EF7"/>
    <w:rsid w:val="00871E1B"/>
    <w:rsid w:val="00891E36"/>
    <w:rsid w:val="008B70F8"/>
    <w:rsid w:val="009D6D34"/>
    <w:rsid w:val="009F098B"/>
    <w:rsid w:val="00B22884"/>
    <w:rsid w:val="00B34A48"/>
    <w:rsid w:val="00B415D7"/>
    <w:rsid w:val="00B77B99"/>
    <w:rsid w:val="00BA049F"/>
    <w:rsid w:val="00BE45A9"/>
    <w:rsid w:val="00BF23D3"/>
    <w:rsid w:val="00CF5FDC"/>
    <w:rsid w:val="00DF76E6"/>
    <w:rsid w:val="00E57EAF"/>
    <w:rsid w:val="00F17F52"/>
    <w:rsid w:val="00F30626"/>
    <w:rsid w:val="00F47423"/>
    <w:rsid w:val="00FA1962"/>
    <w:rsid w:val="00FC251A"/>
    <w:rsid w:val="00FF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E172C"/>
  <w15:chartTrackingRefBased/>
  <w15:docId w15:val="{C3665001-61B6-40EF-8AA3-3A46B3A5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39DA"/>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0739DA"/>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39DA"/>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uiPriority w:val="1"/>
    <w:qFormat/>
    <w:rsid w:val="000739DA"/>
    <w:pPr>
      <w:spacing w:after="0" w:line="240" w:lineRule="auto"/>
    </w:pPr>
    <w:rPr>
      <w:rFonts w:ascii="Calibri" w:eastAsia="Calibri" w:hAnsi="Calibri" w:cs="Times New Roman"/>
    </w:rPr>
  </w:style>
  <w:style w:type="character" w:styleId="Hyperlink">
    <w:name w:val="Hyperlink"/>
    <w:uiPriority w:val="99"/>
    <w:unhideWhenUsed/>
    <w:rsid w:val="000739DA"/>
    <w:rPr>
      <w:color w:val="0000FF"/>
      <w:u w:val="single"/>
    </w:rPr>
  </w:style>
  <w:style w:type="character" w:customStyle="1" w:styleId="Heading1Char">
    <w:name w:val="Heading 1 Char"/>
    <w:basedOn w:val="DefaultParagraphFont"/>
    <w:link w:val="Heading1"/>
    <w:uiPriority w:val="9"/>
    <w:rsid w:val="000739DA"/>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0739DA"/>
    <w:rPr>
      <w:i/>
      <w:iCs/>
    </w:rPr>
  </w:style>
  <w:style w:type="paragraph" w:styleId="Header">
    <w:name w:val="header"/>
    <w:basedOn w:val="Normal"/>
    <w:link w:val="HeaderChar"/>
    <w:uiPriority w:val="99"/>
    <w:unhideWhenUsed/>
    <w:rsid w:val="003C7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3D0"/>
    <w:rPr>
      <w:rFonts w:ascii="Calibri" w:eastAsia="Calibri" w:hAnsi="Calibri" w:cs="Times New Roman"/>
    </w:rPr>
  </w:style>
  <w:style w:type="paragraph" w:styleId="Footer">
    <w:name w:val="footer"/>
    <w:basedOn w:val="Normal"/>
    <w:link w:val="FooterChar"/>
    <w:uiPriority w:val="99"/>
    <w:unhideWhenUsed/>
    <w:rsid w:val="003C7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3D0"/>
    <w:rPr>
      <w:rFonts w:ascii="Calibri" w:eastAsia="Calibri" w:hAnsi="Calibri" w:cs="Times New Roman"/>
    </w:rPr>
  </w:style>
  <w:style w:type="character" w:styleId="Mention">
    <w:name w:val="Mention"/>
    <w:basedOn w:val="DefaultParagraphFont"/>
    <w:uiPriority w:val="99"/>
    <w:semiHidden/>
    <w:unhideWhenUsed/>
    <w:rsid w:val="000B7469"/>
    <w:rPr>
      <w:color w:val="2B579A"/>
      <w:shd w:val="clear" w:color="auto" w:fill="E6E6E6"/>
    </w:rPr>
  </w:style>
  <w:style w:type="character" w:styleId="UnresolvedMention">
    <w:name w:val="Unresolved Mention"/>
    <w:basedOn w:val="DefaultParagraphFont"/>
    <w:uiPriority w:val="99"/>
    <w:semiHidden/>
    <w:unhideWhenUsed/>
    <w:rsid w:val="00032B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206657">
      <w:bodyDiv w:val="1"/>
      <w:marLeft w:val="0"/>
      <w:marRight w:val="0"/>
      <w:marTop w:val="0"/>
      <w:marBottom w:val="0"/>
      <w:divBdr>
        <w:top w:val="none" w:sz="0" w:space="0" w:color="auto"/>
        <w:left w:val="none" w:sz="0" w:space="0" w:color="auto"/>
        <w:bottom w:val="none" w:sz="0" w:space="0" w:color="auto"/>
        <w:right w:val="none" w:sz="0" w:space="0" w:color="auto"/>
      </w:divBdr>
    </w:div>
    <w:div w:id="157550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elth.org/"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anncavanaugh.com/" TargetMode="External"/><Relationship Id="rId5" Type="http://schemas.openxmlformats.org/officeDocument/2006/relationships/endnotes" Target="endnotes.xml"/><Relationship Id="rId15" Type="http://schemas.openxmlformats.org/officeDocument/2006/relationships/hyperlink" Target="http://www.dannikarose.com/" TargetMode="Externa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www.etsy.com/people/loadedhipspres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3</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Graff</dc:creator>
  <cp:keywords/>
  <dc:description/>
  <cp:lastModifiedBy>Jess Graff</cp:lastModifiedBy>
  <cp:revision>13</cp:revision>
  <dcterms:created xsi:type="dcterms:W3CDTF">2018-02-14T22:52:00Z</dcterms:created>
  <dcterms:modified xsi:type="dcterms:W3CDTF">2018-02-17T02:53:00Z</dcterms:modified>
</cp:coreProperties>
</file>